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525713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Pr="00525713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13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 w:rsidR="005B7E70" w:rsidRPr="00525713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25713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49293D" w:rsidRPr="00525713" w:rsidRDefault="0049293D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7" w:type="dxa"/>
          </w:tcPr>
          <w:p w:rsidR="000C5128" w:rsidRPr="00525713" w:rsidRDefault="005B7E70" w:rsidP="005B7E70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 xml:space="preserve">Авторская программа  по русскому языку начального общего образования </w:t>
            </w:r>
            <w:r w:rsidRPr="00525713">
              <w:rPr>
                <w:color w:val="000000"/>
                <w:kern w:val="24"/>
                <w:sz w:val="24"/>
                <w:szCs w:val="24"/>
              </w:rPr>
              <w:t>«Русский язык» для начальной школы, разработанная Ивановым С. В., Кузнецо</w:t>
            </w:r>
            <w:r w:rsidRPr="00525713">
              <w:rPr>
                <w:color w:val="000000"/>
                <w:kern w:val="24"/>
                <w:sz w:val="24"/>
                <w:szCs w:val="24"/>
              </w:rPr>
              <w:softHyphen/>
              <w:t>вой М.В., Евдокимовой А.О., Петленко, Л.В., Романовой В.Ю.</w:t>
            </w:r>
            <w:r w:rsidR="00A7274A" w:rsidRPr="00525713">
              <w:rPr>
                <w:sz w:val="24"/>
                <w:szCs w:val="24"/>
              </w:rPr>
              <w:t xml:space="preserve">, </w:t>
            </w:r>
            <w:r w:rsidR="00B6703F" w:rsidRPr="00525713">
              <w:rPr>
                <w:sz w:val="24"/>
                <w:szCs w:val="24"/>
              </w:rPr>
              <w:t>1-4</w:t>
            </w:r>
            <w:r w:rsidR="005332E9" w:rsidRPr="00525713">
              <w:rPr>
                <w:sz w:val="24"/>
                <w:szCs w:val="24"/>
              </w:rPr>
              <w:t xml:space="preserve"> класс</w:t>
            </w:r>
            <w:r w:rsidR="00B6703F" w:rsidRPr="00525713">
              <w:rPr>
                <w:sz w:val="24"/>
                <w:szCs w:val="24"/>
              </w:rPr>
              <w:t xml:space="preserve"> </w:t>
            </w: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Цель изучения предмета</w:t>
            </w:r>
          </w:p>
        </w:tc>
        <w:tc>
          <w:tcPr>
            <w:tcW w:w="6627" w:type="dxa"/>
          </w:tcPr>
          <w:p w:rsidR="005B7E70" w:rsidRPr="00525713" w:rsidRDefault="00A7274A" w:rsidP="005B7E70">
            <w:pPr>
              <w:pStyle w:val="c29"/>
              <w:spacing w:before="0" w:beforeAutospacing="0" w:after="0" w:afterAutospacing="0"/>
              <w:jc w:val="both"/>
              <w:rPr>
                <w:rStyle w:val="FontStyle11"/>
                <w:sz w:val="24"/>
                <w:szCs w:val="24"/>
              </w:rPr>
            </w:pPr>
            <w:r w:rsidRPr="00525713">
              <w:t xml:space="preserve">   </w:t>
            </w:r>
            <w:r w:rsidR="005B7E70" w:rsidRPr="00525713">
              <w:rPr>
                <w:rStyle w:val="FontStyle11"/>
                <w:sz w:val="24"/>
                <w:szCs w:val="24"/>
              </w:rPr>
              <w:t>-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учащихся;</w:t>
            </w:r>
          </w:p>
          <w:p w:rsidR="000C5128" w:rsidRPr="00525713" w:rsidRDefault="005B7E70" w:rsidP="005B7E70">
            <w:pPr>
              <w:pStyle w:val="c29"/>
              <w:spacing w:before="0" w:beforeAutospacing="0" w:after="0" w:afterAutospacing="0"/>
              <w:jc w:val="both"/>
            </w:pPr>
            <w:r w:rsidRPr="00525713">
              <w:rPr>
                <w:rStyle w:val="FontStyle11"/>
                <w:sz w:val="24"/>
                <w:szCs w:val="24"/>
              </w:rPr>
              <w:t>-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      </w: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</w:tcPr>
          <w:p w:rsidR="005B7E70" w:rsidRPr="00525713" w:rsidRDefault="00A7274A" w:rsidP="005B7E70">
            <w:pPr>
              <w:pStyle w:val="c29"/>
              <w:spacing w:before="0" w:beforeAutospacing="0" w:after="0" w:afterAutospacing="0"/>
              <w:jc w:val="both"/>
              <w:rPr>
                <w:rStyle w:val="FontStyle11"/>
                <w:sz w:val="24"/>
                <w:szCs w:val="24"/>
              </w:rPr>
            </w:pPr>
            <w:r w:rsidRPr="00525713">
              <w:t xml:space="preserve">- </w:t>
            </w:r>
            <w:r w:rsidR="00525713" w:rsidRPr="00525713">
              <w:rPr>
                <w:rStyle w:val="FontStyle11"/>
                <w:sz w:val="24"/>
                <w:szCs w:val="24"/>
              </w:rPr>
              <w:t>развивать</w:t>
            </w:r>
            <w:r w:rsidR="005B7E70" w:rsidRPr="00525713">
              <w:rPr>
                <w:rStyle w:val="FontStyle11"/>
                <w:sz w:val="24"/>
                <w:szCs w:val="24"/>
              </w:rPr>
              <w:t xml:space="preserve"> </w:t>
            </w:r>
            <w:r w:rsidR="00525713" w:rsidRPr="00525713">
              <w:rPr>
                <w:rStyle w:val="FontStyle11"/>
                <w:sz w:val="24"/>
                <w:szCs w:val="24"/>
              </w:rPr>
              <w:t>речь, мышление, воображение школьников, умение</w:t>
            </w:r>
            <w:r w:rsidR="005B7E70" w:rsidRPr="00525713">
              <w:rPr>
                <w:rStyle w:val="FontStyle11"/>
                <w:sz w:val="24"/>
                <w:szCs w:val="24"/>
              </w:rPr>
              <w:t xml:space="preserve"> выбирать средства языка в соответствии с особенностями и условиями общения;</w:t>
            </w:r>
          </w:p>
          <w:p w:rsidR="005B7E70" w:rsidRPr="00525713" w:rsidRDefault="005B7E70" w:rsidP="005B7E70">
            <w:pPr>
              <w:pStyle w:val="c29"/>
              <w:spacing w:before="0" w:beforeAutospacing="0" w:after="0" w:afterAutospacing="0"/>
              <w:jc w:val="both"/>
              <w:rPr>
                <w:rStyle w:val="FontStyle11"/>
                <w:sz w:val="24"/>
                <w:szCs w:val="24"/>
              </w:rPr>
            </w:pPr>
            <w:r w:rsidRPr="00525713">
              <w:rPr>
                <w:rStyle w:val="FontStyle11"/>
                <w:sz w:val="24"/>
                <w:szCs w:val="24"/>
              </w:rPr>
              <w:t xml:space="preserve">- </w:t>
            </w:r>
            <w:r w:rsidR="00525713" w:rsidRPr="00525713">
              <w:rPr>
                <w:rStyle w:val="FontStyle11"/>
                <w:sz w:val="24"/>
                <w:szCs w:val="24"/>
              </w:rPr>
              <w:t>способствовать освоению</w:t>
            </w:r>
            <w:r w:rsidRPr="00525713">
              <w:rPr>
                <w:rStyle w:val="FontStyle11"/>
                <w:sz w:val="24"/>
                <w:szCs w:val="24"/>
              </w:rPr>
              <w:t xml:space="preserve"> первоначальных знаний о лексике, фонетике, грамматике русского языка;</w:t>
            </w:r>
          </w:p>
          <w:p w:rsidR="005B7E70" w:rsidRPr="00525713" w:rsidRDefault="005B7E70" w:rsidP="005B7E70">
            <w:pPr>
              <w:pStyle w:val="c29"/>
              <w:spacing w:before="0" w:beforeAutospacing="0" w:after="0" w:afterAutospacing="0"/>
              <w:jc w:val="both"/>
              <w:rPr>
                <w:rStyle w:val="FontStyle11"/>
                <w:sz w:val="24"/>
                <w:szCs w:val="24"/>
              </w:rPr>
            </w:pPr>
            <w:r w:rsidRPr="00525713">
              <w:rPr>
                <w:rStyle w:val="FontStyle11"/>
                <w:sz w:val="24"/>
                <w:szCs w:val="24"/>
              </w:rPr>
              <w:t>-</w:t>
            </w:r>
            <w:r w:rsidR="00525713" w:rsidRPr="00525713">
              <w:rPr>
                <w:rStyle w:val="FontStyle11"/>
                <w:sz w:val="24"/>
                <w:szCs w:val="24"/>
              </w:rPr>
              <w:t>способствовать овладению</w:t>
            </w:r>
            <w:r w:rsidRPr="00525713">
              <w:rPr>
                <w:rStyle w:val="FontStyle11"/>
                <w:sz w:val="24"/>
                <w:szCs w:val="24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 большого объема;</w:t>
            </w:r>
          </w:p>
          <w:p w:rsidR="005B7E70" w:rsidRPr="00525713" w:rsidRDefault="00525713" w:rsidP="005B7E70">
            <w:pPr>
              <w:spacing w:line="236" w:lineRule="auto"/>
              <w:jc w:val="both"/>
              <w:rPr>
                <w:rStyle w:val="FontStyle11"/>
                <w:sz w:val="24"/>
                <w:szCs w:val="24"/>
              </w:rPr>
            </w:pPr>
            <w:r w:rsidRPr="00525713">
              <w:rPr>
                <w:rStyle w:val="FontStyle11"/>
                <w:sz w:val="24"/>
                <w:szCs w:val="24"/>
              </w:rPr>
              <w:t>- воспитывать</w:t>
            </w:r>
            <w:r w:rsidR="005B7E70" w:rsidRPr="00525713">
              <w:rPr>
                <w:rStyle w:val="FontStyle11"/>
                <w:sz w:val="24"/>
                <w:szCs w:val="24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</w:t>
            </w:r>
          </w:p>
          <w:p w:rsidR="000C5128" w:rsidRPr="00525713" w:rsidRDefault="005B7E70" w:rsidP="005B7E70">
            <w:pPr>
              <w:spacing w:line="236" w:lineRule="auto"/>
              <w:jc w:val="both"/>
              <w:rPr>
                <w:sz w:val="24"/>
                <w:szCs w:val="24"/>
              </w:rPr>
            </w:pPr>
            <w:r w:rsidRPr="00525713">
              <w:rPr>
                <w:rStyle w:val="FontStyle11"/>
                <w:sz w:val="24"/>
                <w:szCs w:val="24"/>
              </w:rPr>
              <w:t>- пр</w:t>
            </w:r>
            <w:r w:rsidR="00525713" w:rsidRPr="00525713">
              <w:rPr>
                <w:rStyle w:val="FontStyle11"/>
                <w:sz w:val="24"/>
                <w:szCs w:val="24"/>
              </w:rPr>
              <w:t>обуждать познавательный</w:t>
            </w:r>
            <w:r w:rsidRPr="00525713">
              <w:rPr>
                <w:rStyle w:val="FontStyle11"/>
                <w:sz w:val="24"/>
                <w:szCs w:val="24"/>
              </w:rPr>
              <w:t xml:space="preserve"> инте</w:t>
            </w:r>
            <w:r w:rsidR="00525713" w:rsidRPr="00525713">
              <w:rPr>
                <w:rStyle w:val="FontStyle11"/>
                <w:sz w:val="24"/>
                <w:szCs w:val="24"/>
              </w:rPr>
              <w:t>рес</w:t>
            </w:r>
            <w:r w:rsidRPr="00525713">
              <w:rPr>
                <w:rStyle w:val="FontStyle11"/>
                <w:sz w:val="24"/>
                <w:szCs w:val="24"/>
              </w:rPr>
              <w:t xml:space="preserve"> к языку, стремления совершенствовать свою речь.</w:t>
            </w: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27" w:type="dxa"/>
          </w:tcPr>
          <w:p w:rsidR="007D6313" w:rsidRPr="00525713" w:rsidRDefault="005B7E70" w:rsidP="007D6313">
            <w:pPr>
              <w:spacing w:line="237" w:lineRule="auto"/>
              <w:jc w:val="both"/>
              <w:rPr>
                <w:iCs/>
                <w:sz w:val="24"/>
                <w:szCs w:val="24"/>
              </w:rPr>
            </w:pPr>
            <w:r w:rsidRPr="00525713">
              <w:rPr>
                <w:iCs/>
                <w:sz w:val="24"/>
                <w:szCs w:val="24"/>
              </w:rPr>
              <w:t>Согласно учебному плану образовательного учреждения для обязательного изучения предмета русский язык</w:t>
            </w:r>
            <w:r w:rsidR="007D6313" w:rsidRPr="00525713">
              <w:rPr>
                <w:iCs/>
                <w:sz w:val="24"/>
                <w:szCs w:val="24"/>
              </w:rPr>
              <w:t xml:space="preserve"> отводится 4 часа.</w:t>
            </w:r>
            <w:r w:rsidRPr="00525713">
              <w:rPr>
                <w:iCs/>
                <w:sz w:val="24"/>
                <w:szCs w:val="24"/>
              </w:rPr>
              <w:t xml:space="preserve"> </w:t>
            </w:r>
          </w:p>
          <w:p w:rsidR="007D6313" w:rsidRPr="00525713" w:rsidRDefault="007D6313" w:rsidP="007D631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 xml:space="preserve">Изучение русского языка в 1 классе начинается интегрированным курсом «Обучение грамоте». В этот период объединяются часы учебного плана по русскому языку (4ч) и литературному чтению (4 ч.), всего 8 часов в неделю.  </w:t>
            </w:r>
          </w:p>
          <w:p w:rsidR="008A22B6" w:rsidRDefault="008A22B6" w:rsidP="008A22B6">
            <w:pPr>
              <w:tabs>
                <w:tab w:val="left" w:pos="0"/>
              </w:tabs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2 по 4 класс на изучение предмета </w:t>
            </w:r>
            <w:r w:rsidRPr="003440C2">
              <w:rPr>
                <w:sz w:val="24"/>
                <w:szCs w:val="24"/>
              </w:rPr>
              <w:t xml:space="preserve">отводится </w:t>
            </w:r>
            <w:r>
              <w:rPr>
                <w:sz w:val="24"/>
                <w:szCs w:val="24"/>
              </w:rPr>
              <w:t xml:space="preserve">по </w:t>
            </w:r>
            <w:r w:rsidRPr="003440C2">
              <w:rPr>
                <w:sz w:val="24"/>
                <w:szCs w:val="24"/>
              </w:rPr>
              <w:t>4 часа в неделю.</w:t>
            </w:r>
          </w:p>
          <w:p w:rsidR="008A22B6" w:rsidRPr="00BA5582" w:rsidRDefault="008A22B6" w:rsidP="008A22B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A5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A5582">
              <w:rPr>
                <w:sz w:val="24"/>
                <w:szCs w:val="24"/>
              </w:rPr>
              <w:t xml:space="preserve"> классе – 13</w:t>
            </w:r>
            <w:r>
              <w:rPr>
                <w:sz w:val="24"/>
                <w:szCs w:val="24"/>
              </w:rPr>
              <w:t>2</w:t>
            </w:r>
            <w:r w:rsidRPr="00BA5582">
              <w:rPr>
                <w:sz w:val="24"/>
                <w:szCs w:val="24"/>
              </w:rPr>
              <w:t xml:space="preserve"> ч (3</w:t>
            </w:r>
            <w:r>
              <w:rPr>
                <w:sz w:val="24"/>
                <w:szCs w:val="24"/>
              </w:rPr>
              <w:t>3</w:t>
            </w:r>
            <w:r w:rsidRPr="00BA5582">
              <w:rPr>
                <w:sz w:val="24"/>
                <w:szCs w:val="24"/>
              </w:rPr>
              <w:t xml:space="preserve">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8A22B6" w:rsidRPr="00BA5582" w:rsidRDefault="008A22B6" w:rsidP="008A22B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Во 2 классе – 136 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8A22B6" w:rsidRPr="00BA5582" w:rsidRDefault="008A22B6" w:rsidP="008A22B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В 3 классе – 136</w:t>
            </w:r>
            <w:r>
              <w:rPr>
                <w:sz w:val="24"/>
                <w:szCs w:val="24"/>
              </w:rPr>
              <w:t xml:space="preserve"> </w:t>
            </w:r>
            <w:r w:rsidRPr="00BA5582">
              <w:rPr>
                <w:sz w:val="24"/>
                <w:szCs w:val="24"/>
              </w:rPr>
              <w:t xml:space="preserve">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0C5128" w:rsidRPr="00525713" w:rsidRDefault="008A22B6" w:rsidP="008A22B6">
            <w:pPr>
              <w:suppressAutoHyphens/>
              <w:contextualSpacing/>
              <w:rPr>
                <w:iCs/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В 4 классе – 136</w:t>
            </w:r>
            <w:r>
              <w:rPr>
                <w:sz w:val="24"/>
                <w:szCs w:val="24"/>
              </w:rPr>
              <w:t xml:space="preserve"> </w:t>
            </w:r>
            <w:r w:rsidRPr="00BA5582">
              <w:rPr>
                <w:sz w:val="24"/>
                <w:szCs w:val="24"/>
              </w:rPr>
              <w:t xml:space="preserve">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627" w:type="dxa"/>
          </w:tcPr>
          <w:p w:rsidR="007D6313" w:rsidRPr="00525713" w:rsidRDefault="00D8157C" w:rsidP="008A22B6">
            <w:pPr>
              <w:pStyle w:val="ab"/>
              <w:spacing w:after="0"/>
              <w:ind w:right="496"/>
              <w:jc w:val="both"/>
            </w:pPr>
            <w:r w:rsidRPr="00525713">
              <w:t xml:space="preserve">  </w:t>
            </w:r>
            <w:r w:rsidR="007D6313" w:rsidRPr="00525713">
              <w:t>Материал курса «Русский язык» представлен в примерной программе следующими</w:t>
            </w:r>
            <w:r w:rsidR="007D6313" w:rsidRPr="00525713">
              <w:rPr>
                <w:spacing w:val="1"/>
              </w:rPr>
              <w:t xml:space="preserve"> </w:t>
            </w:r>
            <w:r w:rsidR="007D6313" w:rsidRPr="00525713">
              <w:t>содержательными</w:t>
            </w:r>
            <w:r w:rsidR="007D6313" w:rsidRPr="00525713">
              <w:rPr>
                <w:spacing w:val="1"/>
              </w:rPr>
              <w:t xml:space="preserve"> </w:t>
            </w:r>
            <w:r w:rsidR="007D6313" w:rsidRPr="00525713">
              <w:t>линиями:</w:t>
            </w:r>
          </w:p>
          <w:p w:rsidR="007D6313" w:rsidRPr="00525713" w:rsidRDefault="007D6313" w:rsidP="008A22B6">
            <w:pPr>
              <w:pStyle w:val="ab"/>
              <w:spacing w:after="0"/>
              <w:ind w:right="496"/>
              <w:jc w:val="both"/>
            </w:pPr>
            <w:r w:rsidRPr="00525713">
              <w:t>- основы</w:t>
            </w:r>
            <w:r w:rsidRPr="00525713">
              <w:rPr>
                <w:spacing w:val="1"/>
              </w:rPr>
              <w:t xml:space="preserve"> </w:t>
            </w:r>
            <w:r w:rsidRPr="00525713">
              <w:t>лингвистических</w:t>
            </w:r>
            <w:r w:rsidRPr="00525713">
              <w:rPr>
                <w:spacing w:val="1"/>
              </w:rPr>
              <w:t xml:space="preserve"> </w:t>
            </w:r>
            <w:r w:rsidRPr="00525713">
              <w:t>знаний:</w:t>
            </w:r>
            <w:r w:rsidRPr="00525713">
              <w:rPr>
                <w:spacing w:val="1"/>
              </w:rPr>
              <w:t xml:space="preserve"> </w:t>
            </w:r>
            <w:r w:rsidRPr="00525713">
              <w:t>фонетика</w:t>
            </w:r>
            <w:r w:rsidRPr="00525713">
              <w:rPr>
                <w:spacing w:val="1"/>
              </w:rPr>
              <w:t xml:space="preserve"> </w:t>
            </w:r>
            <w:r w:rsidRPr="00525713">
              <w:t>и</w:t>
            </w:r>
            <w:r w:rsidRPr="00525713">
              <w:rPr>
                <w:spacing w:val="1"/>
              </w:rPr>
              <w:t xml:space="preserve"> </w:t>
            </w:r>
            <w:r w:rsidRPr="00525713">
              <w:t>орфоэпия,</w:t>
            </w:r>
            <w:r w:rsidRPr="00525713">
              <w:rPr>
                <w:spacing w:val="1"/>
              </w:rPr>
              <w:t xml:space="preserve"> </w:t>
            </w:r>
            <w:r w:rsidRPr="00525713">
              <w:t>графика,</w:t>
            </w:r>
            <w:r w:rsidRPr="00525713">
              <w:rPr>
                <w:spacing w:val="1"/>
              </w:rPr>
              <w:t xml:space="preserve"> </w:t>
            </w:r>
            <w:r w:rsidRPr="00525713">
              <w:t>состав</w:t>
            </w:r>
            <w:r w:rsidRPr="00525713">
              <w:rPr>
                <w:spacing w:val="1"/>
              </w:rPr>
              <w:t xml:space="preserve"> </w:t>
            </w:r>
            <w:r w:rsidRPr="00525713">
              <w:t>слова</w:t>
            </w:r>
            <w:r w:rsidRPr="00525713">
              <w:rPr>
                <w:spacing w:val="1"/>
              </w:rPr>
              <w:t xml:space="preserve"> </w:t>
            </w:r>
            <w:r w:rsidRPr="00525713">
              <w:t>(морфемика),</w:t>
            </w:r>
            <w:r w:rsidRPr="00525713">
              <w:rPr>
                <w:spacing w:val="1"/>
              </w:rPr>
              <w:t xml:space="preserve"> </w:t>
            </w:r>
            <w:r w:rsidRPr="00525713">
              <w:t>грамматика</w:t>
            </w:r>
            <w:r w:rsidRPr="00525713">
              <w:rPr>
                <w:spacing w:val="1"/>
              </w:rPr>
              <w:t xml:space="preserve"> </w:t>
            </w:r>
            <w:r w:rsidRPr="00525713">
              <w:t>(морфология</w:t>
            </w:r>
            <w:r w:rsidRPr="00525713">
              <w:rPr>
                <w:spacing w:val="-2"/>
              </w:rPr>
              <w:t xml:space="preserve"> </w:t>
            </w:r>
            <w:r w:rsidRPr="00525713">
              <w:t>и</w:t>
            </w:r>
            <w:r w:rsidRPr="00525713">
              <w:rPr>
                <w:spacing w:val="2"/>
              </w:rPr>
              <w:t xml:space="preserve"> </w:t>
            </w:r>
            <w:r w:rsidRPr="00525713">
              <w:t xml:space="preserve">синтаксис); </w:t>
            </w:r>
          </w:p>
          <w:p w:rsidR="007D6313" w:rsidRPr="00525713" w:rsidRDefault="007D6313" w:rsidP="008A22B6">
            <w:pPr>
              <w:pStyle w:val="ab"/>
              <w:spacing w:after="0"/>
              <w:ind w:right="496"/>
              <w:jc w:val="both"/>
            </w:pPr>
            <w:r w:rsidRPr="00525713">
              <w:t>- орфография</w:t>
            </w:r>
            <w:r w:rsidRPr="00525713">
              <w:rPr>
                <w:spacing w:val="-8"/>
              </w:rPr>
              <w:t xml:space="preserve"> </w:t>
            </w:r>
            <w:r w:rsidRPr="00525713">
              <w:t>и</w:t>
            </w:r>
            <w:r w:rsidRPr="00525713">
              <w:rPr>
                <w:spacing w:val="-2"/>
              </w:rPr>
              <w:t xml:space="preserve"> </w:t>
            </w:r>
            <w:r w:rsidRPr="00525713">
              <w:t>пунктуация;</w:t>
            </w:r>
          </w:p>
          <w:p w:rsidR="000C5128" w:rsidRPr="00525713" w:rsidRDefault="007D6313" w:rsidP="008A22B6">
            <w:pPr>
              <w:pStyle w:val="ab"/>
              <w:spacing w:after="0"/>
              <w:ind w:right="496"/>
              <w:jc w:val="both"/>
            </w:pPr>
            <w:r w:rsidRPr="00525713">
              <w:t>- развитие</w:t>
            </w:r>
            <w:r w:rsidRPr="00525713">
              <w:rPr>
                <w:spacing w:val="-3"/>
              </w:rPr>
              <w:t xml:space="preserve"> </w:t>
            </w:r>
            <w:r w:rsidRPr="00525713">
              <w:t>речи.</w:t>
            </w: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6627" w:type="dxa"/>
          </w:tcPr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Л.Е. Журова, А.О. Евдокимова Букварь: 1 класс: Учебник для учащихся общеобразовательных учреждений: в 2 ч. Ч. 1. -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lastRenderedPageBreak/>
              <w:t>С.В. Иванов, А.О Евдокимова., М.И Кузнецова. Русский язык: 1 класс:Учебник для учащихся общеобразовательных учреждений- М.: Вентана-Граф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Прописи к учебнику «Букварь» № 1,2,3: для учащихся 1 класса общеобразовательных учреждений / М.М. Безруких, М.И. Кузнецова. –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Русский язык: 1 класс: рабочая тетрадь № 1,2 для учащихся общеобразовательных учреждений / С.В. Иванов, А.О. Евдокимова, М.И. Кузнецова. – М.: Вентана-Граф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Ч. 1 / Под ред. С.В. Иванова. –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Кузнецова М.И. Пишем грамотно: 2 класс: рабочая тетрадь для учащихся общеобразовательных учреждений: в 2 ч. /М.И. Кузнецова. - 4-е изд., перераб. –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Кузнецова М.И. Пишем грамотно: 3 класс: рабочая тетрадь для учащихся общеобразовательных учреждений: в 2 ч. /М.И. Кузнецова. - 4-е изд., перераб. – М.: Вентана-Граф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Иванов, С. В., Евдокимова, А. О., Кузнецова, М. И., Петленко, Л. В., Романова, В. Ю. Русский язык: 4 класс: Учебник для учащихся общеобразовательных учреждений: в 2 ч. Ч. 1, 2 – 2-е изд., испр. и доп. – М.: Вентана-Граф.</w:t>
            </w:r>
          </w:p>
          <w:p w:rsidR="00525713" w:rsidRPr="00525713" w:rsidRDefault="00525713" w:rsidP="008A22B6">
            <w:pPr>
              <w:pStyle w:val="a3"/>
              <w:numPr>
                <w:ilvl w:val="0"/>
                <w:numId w:val="2"/>
              </w:numPr>
              <w:tabs>
                <w:tab w:val="left" w:pos="510"/>
              </w:tabs>
              <w:spacing w:line="235" w:lineRule="auto"/>
              <w:ind w:left="323" w:right="-7"/>
              <w:jc w:val="both"/>
              <w:rPr>
                <w:b/>
                <w:bCs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Кузнецова М.И. Пишем грамотно: 4 класс: рабочая тетрадь для учащихся общеобразовательных учреждений: в 2 ч. /М.И. Кузнецова. - 4-е изд., перераб. – М.: Вентана-Граф</w:t>
            </w:r>
          </w:p>
          <w:p w:rsidR="000C5128" w:rsidRPr="00525713" w:rsidRDefault="000C5128" w:rsidP="00D8157C">
            <w:pPr>
              <w:rPr>
                <w:sz w:val="24"/>
                <w:szCs w:val="24"/>
              </w:rPr>
            </w:pPr>
          </w:p>
        </w:tc>
      </w:tr>
      <w:tr w:rsidR="000C5128" w:rsidRPr="00525713" w:rsidTr="000C5128">
        <w:tc>
          <w:tcPr>
            <w:tcW w:w="3510" w:type="dxa"/>
          </w:tcPr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lastRenderedPageBreak/>
              <w:t>Структура рабочей программы</w:t>
            </w:r>
          </w:p>
          <w:p w:rsidR="000C5128" w:rsidRPr="00525713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525713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6627" w:type="dxa"/>
          </w:tcPr>
          <w:p w:rsidR="00B6703F" w:rsidRPr="00525713" w:rsidRDefault="00B6703F" w:rsidP="00B6703F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>1.</w:t>
            </w:r>
            <w:r w:rsidR="00B83ADB" w:rsidRPr="00525713">
              <w:rPr>
                <w:sz w:val="24"/>
                <w:szCs w:val="24"/>
              </w:rPr>
              <w:t xml:space="preserve"> </w:t>
            </w:r>
            <w:r w:rsidRPr="00525713">
              <w:rPr>
                <w:sz w:val="24"/>
                <w:szCs w:val="24"/>
              </w:rPr>
              <w:t>Планируемые результ</w:t>
            </w:r>
            <w:r w:rsidR="00D8157C" w:rsidRPr="00525713">
              <w:rPr>
                <w:sz w:val="24"/>
                <w:szCs w:val="24"/>
              </w:rPr>
              <w:t>аты освоения учебного предмета 2</w:t>
            </w:r>
            <w:r w:rsidRPr="00525713">
              <w:rPr>
                <w:sz w:val="24"/>
                <w:szCs w:val="24"/>
              </w:rPr>
              <w:t>.</w:t>
            </w:r>
            <w:r w:rsidR="00B83ADB" w:rsidRPr="00525713">
              <w:rPr>
                <w:sz w:val="24"/>
                <w:szCs w:val="24"/>
              </w:rPr>
              <w:t xml:space="preserve"> </w:t>
            </w:r>
            <w:r w:rsidRPr="00525713">
              <w:rPr>
                <w:sz w:val="24"/>
                <w:szCs w:val="24"/>
              </w:rPr>
              <w:t>Содержание учебного предмета</w:t>
            </w:r>
          </w:p>
          <w:p w:rsidR="000C5128" w:rsidRPr="00525713" w:rsidRDefault="00B83ADB" w:rsidP="008A22B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25713">
              <w:rPr>
                <w:sz w:val="24"/>
                <w:szCs w:val="24"/>
              </w:rPr>
              <w:t xml:space="preserve">  </w:t>
            </w:r>
            <w:r w:rsidR="00B6703F" w:rsidRPr="00525713">
              <w:rPr>
                <w:sz w:val="24"/>
                <w:szCs w:val="24"/>
              </w:rPr>
              <w:t>3.</w:t>
            </w:r>
            <w:r w:rsidR="008A22B6">
              <w:rPr>
                <w:sz w:val="24"/>
                <w:szCs w:val="24"/>
              </w:rPr>
              <w:t xml:space="preserve"> </w:t>
            </w:r>
            <w:r w:rsidR="00B6703F" w:rsidRPr="00525713">
              <w:rPr>
                <w:sz w:val="24"/>
                <w:szCs w:val="24"/>
              </w:rPr>
              <w:t>Тематическое планирование с указанием количества часов, отводимых на освое</w:t>
            </w:r>
            <w:bookmarkStart w:id="0" w:name="_GoBack"/>
            <w:bookmarkEnd w:id="0"/>
            <w:r w:rsidR="00B6703F" w:rsidRPr="00525713">
              <w:rPr>
                <w:sz w:val="24"/>
                <w:szCs w:val="24"/>
              </w:rPr>
              <w:t>ние каждой темы.</w:t>
            </w:r>
          </w:p>
        </w:tc>
      </w:tr>
    </w:tbl>
    <w:p w:rsidR="007D6313" w:rsidRPr="00525713" w:rsidRDefault="007D6313" w:rsidP="00525713">
      <w:pPr>
        <w:pStyle w:val="a3"/>
        <w:widowControl w:val="0"/>
        <w:numPr>
          <w:ilvl w:val="3"/>
          <w:numId w:val="1"/>
        </w:numPr>
        <w:tabs>
          <w:tab w:val="left" w:pos="965"/>
        </w:tabs>
        <w:autoSpaceDE w:val="0"/>
        <w:autoSpaceDN w:val="0"/>
        <w:spacing w:after="0" w:line="355" w:lineRule="auto"/>
        <w:ind w:left="258" w:right="487" w:firstLine="542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7D6313" w:rsidRPr="00525713">
          <w:pgSz w:w="11910" w:h="16840"/>
          <w:pgMar w:top="1040" w:right="360" w:bottom="280" w:left="1440" w:header="720" w:footer="720" w:gutter="0"/>
          <w:cols w:space="720"/>
        </w:sectPr>
      </w:pPr>
    </w:p>
    <w:p w:rsidR="00525713" w:rsidRPr="00525713" w:rsidRDefault="00525713" w:rsidP="00525713">
      <w:pPr>
        <w:spacing w:line="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5713" w:rsidRPr="00525713" w:rsidRDefault="00525713" w:rsidP="00525713">
      <w:pPr>
        <w:tabs>
          <w:tab w:val="left" w:pos="405"/>
        </w:tabs>
        <w:spacing w:after="0" w:line="247" w:lineRule="auto"/>
        <w:ind w:left="681" w:righ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713" w:rsidRPr="00525713" w:rsidRDefault="00525713" w:rsidP="00525713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tabs>
          <w:tab w:val="left" w:pos="405"/>
        </w:tabs>
        <w:spacing w:after="0" w:line="235" w:lineRule="auto"/>
        <w:ind w:left="258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713" w:rsidRPr="00525713" w:rsidRDefault="00525713" w:rsidP="00525713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128" w:rsidRPr="00525713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525713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525713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525713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Pr="00525713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RPr="00525713" w:rsidSect="00C56BF0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767"/>
        </w:tabs>
        <w:ind w:left="-40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72F6D"/>
    <w:multiLevelType w:val="hybridMultilevel"/>
    <w:tmpl w:val="6F684E88"/>
    <w:lvl w:ilvl="0" w:tplc="20A4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1762"/>
    <w:multiLevelType w:val="multilevel"/>
    <w:tmpl w:val="A330164E"/>
    <w:lvl w:ilvl="0">
      <w:start w:val="5"/>
      <w:numFmt w:val="decimal"/>
      <w:lvlText w:val="%1"/>
      <w:lvlJc w:val="left"/>
      <w:pPr>
        <w:ind w:left="6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3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9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978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586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7" w:hanging="15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466A6"/>
    <w:rsid w:val="0005336E"/>
    <w:rsid w:val="000677A8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C6F3F"/>
    <w:rsid w:val="001D527B"/>
    <w:rsid w:val="00204ECC"/>
    <w:rsid w:val="00212ECD"/>
    <w:rsid w:val="00215C1E"/>
    <w:rsid w:val="00217BC4"/>
    <w:rsid w:val="00225F26"/>
    <w:rsid w:val="00253EB3"/>
    <w:rsid w:val="00263C9F"/>
    <w:rsid w:val="0028189C"/>
    <w:rsid w:val="002C785A"/>
    <w:rsid w:val="00304BFC"/>
    <w:rsid w:val="00365D01"/>
    <w:rsid w:val="003736F2"/>
    <w:rsid w:val="00385744"/>
    <w:rsid w:val="003A153C"/>
    <w:rsid w:val="003A3391"/>
    <w:rsid w:val="003B69A6"/>
    <w:rsid w:val="003E03B9"/>
    <w:rsid w:val="003F3168"/>
    <w:rsid w:val="0041250E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25713"/>
    <w:rsid w:val="005332E9"/>
    <w:rsid w:val="005469CE"/>
    <w:rsid w:val="0058386C"/>
    <w:rsid w:val="00591F3E"/>
    <w:rsid w:val="005A25CF"/>
    <w:rsid w:val="005A3B25"/>
    <w:rsid w:val="005A3CB7"/>
    <w:rsid w:val="005A724C"/>
    <w:rsid w:val="005B742A"/>
    <w:rsid w:val="005B7C6C"/>
    <w:rsid w:val="005B7E70"/>
    <w:rsid w:val="005C0034"/>
    <w:rsid w:val="005C4497"/>
    <w:rsid w:val="005D4415"/>
    <w:rsid w:val="005E423E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201C9"/>
    <w:rsid w:val="0072435A"/>
    <w:rsid w:val="00740303"/>
    <w:rsid w:val="007425EF"/>
    <w:rsid w:val="007542E1"/>
    <w:rsid w:val="00774BCB"/>
    <w:rsid w:val="00790111"/>
    <w:rsid w:val="007C1303"/>
    <w:rsid w:val="007D6313"/>
    <w:rsid w:val="008006C9"/>
    <w:rsid w:val="00825C11"/>
    <w:rsid w:val="0085314B"/>
    <w:rsid w:val="00871A1D"/>
    <w:rsid w:val="008958C6"/>
    <w:rsid w:val="008A22B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E60"/>
    <w:rsid w:val="00A5076A"/>
    <w:rsid w:val="00A60A44"/>
    <w:rsid w:val="00A7274A"/>
    <w:rsid w:val="00A80B41"/>
    <w:rsid w:val="00A86B86"/>
    <w:rsid w:val="00A874B9"/>
    <w:rsid w:val="00A94807"/>
    <w:rsid w:val="00AA4FD0"/>
    <w:rsid w:val="00AB5E2F"/>
    <w:rsid w:val="00AE44BA"/>
    <w:rsid w:val="00AF6AAA"/>
    <w:rsid w:val="00B05046"/>
    <w:rsid w:val="00B279F4"/>
    <w:rsid w:val="00B31C70"/>
    <w:rsid w:val="00B37A6C"/>
    <w:rsid w:val="00B6703F"/>
    <w:rsid w:val="00B77CE2"/>
    <w:rsid w:val="00B83ADB"/>
    <w:rsid w:val="00B95903"/>
    <w:rsid w:val="00BB018A"/>
    <w:rsid w:val="00BB24A9"/>
    <w:rsid w:val="00BB533B"/>
    <w:rsid w:val="00BE290E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B7C0D"/>
    <w:rsid w:val="00CE1B27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8157C"/>
    <w:rsid w:val="00D95A46"/>
    <w:rsid w:val="00DA3B6A"/>
    <w:rsid w:val="00DA6C6E"/>
    <w:rsid w:val="00DC2DDF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44B8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1">
    <w:name w:val="Font Style11"/>
    <w:basedOn w:val="a0"/>
    <w:uiPriority w:val="99"/>
    <w:rsid w:val="005B7E70"/>
    <w:rPr>
      <w:rFonts w:ascii="Times New Roman" w:hAnsi="Times New Roman" w:cs="Times New Roman"/>
      <w:sz w:val="20"/>
      <w:szCs w:val="20"/>
    </w:rPr>
  </w:style>
  <w:style w:type="paragraph" w:customStyle="1" w:styleId="c29">
    <w:name w:val="c29"/>
    <w:basedOn w:val="a"/>
    <w:rsid w:val="005B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Анастасия Анатольевна</cp:lastModifiedBy>
  <cp:revision>40</cp:revision>
  <cp:lastPrinted>2015-04-25T07:51:00Z</cp:lastPrinted>
  <dcterms:created xsi:type="dcterms:W3CDTF">2015-04-30T19:33:00Z</dcterms:created>
  <dcterms:modified xsi:type="dcterms:W3CDTF">2021-10-08T03:19:00Z</dcterms:modified>
</cp:coreProperties>
</file>