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E0" w:rsidRPr="00191D42" w:rsidRDefault="00672AF6" w:rsidP="00191D42">
      <w:pPr>
        <w:pStyle w:val="2"/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91D42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Аннотация к рабочей программе по </w:t>
      </w:r>
      <w:r w:rsidR="00181E79" w:rsidRPr="00191D42">
        <w:rPr>
          <w:rFonts w:ascii="Times New Roman" w:hAnsi="Times New Roman" w:cs="Times New Roman"/>
          <w:b/>
          <w:color w:val="auto"/>
          <w:sz w:val="24"/>
          <w:szCs w:val="24"/>
        </w:rPr>
        <w:t>предмету</w:t>
      </w:r>
    </w:p>
    <w:p w:rsidR="00181E79" w:rsidRPr="00191D42" w:rsidRDefault="00181E79" w:rsidP="00191D42">
      <w:pPr>
        <w:pStyle w:val="2"/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91D42">
        <w:rPr>
          <w:rFonts w:ascii="Times New Roman" w:hAnsi="Times New Roman" w:cs="Times New Roman"/>
          <w:b/>
          <w:color w:val="auto"/>
          <w:sz w:val="24"/>
          <w:szCs w:val="24"/>
        </w:rPr>
        <w:t>«Иностранный (английский) язык»</w:t>
      </w:r>
    </w:p>
    <w:p w:rsidR="008C0061" w:rsidRPr="00191D42" w:rsidRDefault="00672AF6" w:rsidP="00191D42">
      <w:pPr>
        <w:pStyle w:val="2"/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91D42">
        <w:rPr>
          <w:rFonts w:ascii="Times New Roman" w:hAnsi="Times New Roman" w:cs="Times New Roman"/>
          <w:b/>
          <w:color w:val="auto"/>
          <w:sz w:val="24"/>
          <w:szCs w:val="24"/>
        </w:rPr>
        <w:t>10 - 11 класс</w:t>
      </w:r>
      <w:r w:rsidRPr="00191D42">
        <w:rPr>
          <w:rFonts w:ascii="Times New Roman" w:hAnsi="Times New Roman" w:cs="Times New Roman"/>
          <w:b/>
          <w:color w:val="auto"/>
          <w:sz w:val="24"/>
          <w:szCs w:val="24"/>
        </w:rPr>
        <w:br/>
      </w:r>
    </w:p>
    <w:p w:rsidR="008C0061" w:rsidRPr="00191D42" w:rsidRDefault="00672AF6" w:rsidP="00191D42">
      <w:pPr>
        <w:pStyle w:val="1"/>
        <w:spacing w:after="0"/>
        <w:ind w:firstLine="440"/>
        <w:jc w:val="both"/>
        <w:rPr>
          <w:sz w:val="24"/>
          <w:szCs w:val="24"/>
        </w:rPr>
      </w:pPr>
      <w:r w:rsidRPr="00191D42">
        <w:rPr>
          <w:sz w:val="24"/>
          <w:szCs w:val="24"/>
        </w:rPr>
        <w:t>Рабочая программа по английскому языку в 10-11 классах составлена на основе следующих нормативных документов:</w:t>
      </w:r>
    </w:p>
    <w:p w:rsidR="008C0061" w:rsidRPr="00191D42" w:rsidRDefault="00672AF6" w:rsidP="00191D42">
      <w:pPr>
        <w:pStyle w:val="1"/>
        <w:numPr>
          <w:ilvl w:val="0"/>
          <w:numId w:val="6"/>
        </w:numPr>
        <w:tabs>
          <w:tab w:val="left" w:pos="1058"/>
        </w:tabs>
        <w:spacing w:after="0"/>
        <w:jc w:val="both"/>
        <w:rPr>
          <w:sz w:val="24"/>
          <w:szCs w:val="24"/>
        </w:rPr>
      </w:pPr>
      <w:bookmarkStart w:id="0" w:name="bookmark0"/>
      <w:bookmarkEnd w:id="0"/>
      <w:r w:rsidRPr="00191D42">
        <w:rPr>
          <w:sz w:val="24"/>
          <w:szCs w:val="24"/>
        </w:rPr>
        <w:t xml:space="preserve">Федеральный государственный компонент государственного </w:t>
      </w:r>
      <w:r w:rsidRPr="00191D42">
        <w:rPr>
          <w:sz w:val="24"/>
          <w:szCs w:val="24"/>
        </w:rPr>
        <w:t>образовательного стандарта начального общего, основного общего и средне</w:t>
      </w:r>
      <w:r w:rsidR="00AC299B" w:rsidRPr="00191D42">
        <w:rPr>
          <w:sz w:val="24"/>
          <w:szCs w:val="24"/>
        </w:rPr>
        <w:t>го (полного) образования;</w:t>
      </w:r>
    </w:p>
    <w:p w:rsidR="00AC299B" w:rsidRPr="00191D42" w:rsidRDefault="00672AF6" w:rsidP="00191D42">
      <w:pPr>
        <w:pStyle w:val="1"/>
        <w:numPr>
          <w:ilvl w:val="0"/>
          <w:numId w:val="6"/>
        </w:numPr>
        <w:tabs>
          <w:tab w:val="left" w:pos="715"/>
        </w:tabs>
        <w:spacing w:after="0"/>
        <w:jc w:val="both"/>
        <w:rPr>
          <w:sz w:val="24"/>
          <w:szCs w:val="24"/>
        </w:rPr>
      </w:pPr>
      <w:bookmarkStart w:id="1" w:name="bookmark1"/>
      <w:bookmarkEnd w:id="1"/>
      <w:r w:rsidRPr="00191D42">
        <w:rPr>
          <w:sz w:val="24"/>
          <w:szCs w:val="24"/>
        </w:rPr>
        <w:t>Примерные программы начального основного и среднего (полного) общего образования. Англий</w:t>
      </w:r>
      <w:r w:rsidRPr="00191D42">
        <w:rPr>
          <w:sz w:val="24"/>
          <w:szCs w:val="24"/>
        </w:rPr>
        <w:t>ский язык (2020г.)</w:t>
      </w:r>
      <w:r w:rsidR="00AC299B" w:rsidRPr="00191D42">
        <w:rPr>
          <w:sz w:val="24"/>
          <w:szCs w:val="24"/>
        </w:rPr>
        <w:t>;</w:t>
      </w:r>
    </w:p>
    <w:p w:rsidR="008C0061" w:rsidRPr="00191D42" w:rsidRDefault="00672AF6" w:rsidP="00191D42">
      <w:pPr>
        <w:pStyle w:val="1"/>
        <w:numPr>
          <w:ilvl w:val="0"/>
          <w:numId w:val="6"/>
        </w:numPr>
        <w:tabs>
          <w:tab w:val="left" w:pos="715"/>
        </w:tabs>
        <w:spacing w:after="0"/>
        <w:jc w:val="both"/>
        <w:rPr>
          <w:sz w:val="24"/>
          <w:szCs w:val="24"/>
        </w:rPr>
      </w:pPr>
      <w:r w:rsidRPr="00191D42">
        <w:rPr>
          <w:sz w:val="24"/>
          <w:szCs w:val="24"/>
        </w:rPr>
        <w:t xml:space="preserve">Учебно-методический комплект О.В.Афанасьева, И.В.Михеева, К.М.Баранова по английскому языку к УМК О.В.Афанасьева, И.В.Михеева, К.М.Баранова. «Английский язык: «Rainbow English» для учащихся 10-11 классов общеобразовательных учреждений </w:t>
      </w:r>
      <w:r w:rsidRPr="00191D42">
        <w:rPr>
          <w:sz w:val="24"/>
          <w:szCs w:val="24"/>
        </w:rPr>
        <w:t>(Москва: Дрофа, 2018)</w:t>
      </w:r>
      <w:bookmarkStart w:id="2" w:name="bookmark2"/>
      <w:bookmarkEnd w:id="2"/>
      <w:r w:rsidR="00AC299B" w:rsidRPr="00191D42">
        <w:rPr>
          <w:sz w:val="24"/>
          <w:szCs w:val="24"/>
        </w:rPr>
        <w:t>;</w:t>
      </w:r>
    </w:p>
    <w:p w:rsidR="00AC299B" w:rsidRPr="00191D42" w:rsidRDefault="00AC299B" w:rsidP="00191D42">
      <w:pPr>
        <w:pStyle w:val="1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91D42">
        <w:rPr>
          <w:sz w:val="24"/>
          <w:szCs w:val="24"/>
        </w:rPr>
        <w:t>Основная образовательная программа среднего общего образования МБОУ СОШ №25;</w:t>
      </w:r>
    </w:p>
    <w:p w:rsidR="008C0061" w:rsidRPr="00191D42" w:rsidRDefault="00672AF6" w:rsidP="00191D42">
      <w:pPr>
        <w:pStyle w:val="1"/>
        <w:spacing w:after="0"/>
        <w:jc w:val="center"/>
        <w:rPr>
          <w:sz w:val="24"/>
          <w:szCs w:val="24"/>
        </w:rPr>
      </w:pPr>
      <w:r w:rsidRPr="00191D42">
        <w:rPr>
          <w:b/>
          <w:bCs/>
          <w:sz w:val="24"/>
          <w:szCs w:val="24"/>
        </w:rPr>
        <w:t>Цели и задачи обучения английскому языку в 10- 11 классах:</w:t>
      </w:r>
    </w:p>
    <w:p w:rsidR="006F0211" w:rsidRPr="00191D42" w:rsidRDefault="006F0211" w:rsidP="00191D4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91D42">
        <w:rPr>
          <w:rFonts w:ascii="Times New Roman" w:hAnsi="Times New Roman" w:cs="Times New Roman"/>
        </w:rPr>
        <w:t xml:space="preserve">     </w:t>
      </w:r>
      <w:r w:rsidRPr="00191D42">
        <w:rPr>
          <w:rFonts w:ascii="Times New Roman" w:eastAsia="Times New Roman" w:hAnsi="Times New Roman" w:cs="Times New Roman"/>
        </w:rPr>
        <w:t>В соответствии с Федеральным компонентом государственного образовательного стандарта среднего общего образован</w:t>
      </w:r>
      <w:r w:rsidRPr="00191D42">
        <w:rPr>
          <w:rFonts w:ascii="Times New Roman" w:eastAsia="Times New Roman" w:hAnsi="Times New Roman" w:cs="Times New Roman"/>
        </w:rPr>
        <w:t xml:space="preserve">ия изучение иностранного языка </w:t>
      </w:r>
      <w:r w:rsidRPr="00191D42">
        <w:rPr>
          <w:rFonts w:ascii="Times New Roman" w:eastAsia="Times New Roman" w:hAnsi="Times New Roman" w:cs="Times New Roman"/>
        </w:rPr>
        <w:t xml:space="preserve"> в старшей школе направлено на дальнейшее формирование и развитие коммуникативной компетенции, понимаемой как способность личности осуществлять межкультурное общение на основе усвоения языковых и социокультурных знаний, речевых навыков и коммуникативных умений в совокупности ее составляющих — речевой, языковой, социокультурной, компенсаторной и учебно</w:t>
      </w:r>
      <w:r w:rsidRPr="00191D42">
        <w:rPr>
          <w:rFonts w:ascii="Times New Roman" w:eastAsia="Times New Roman" w:hAnsi="Times New Roman" w:cs="Times New Roman"/>
        </w:rPr>
        <w:softHyphen/>
        <w:t>познавательной компетенции.</w:t>
      </w:r>
    </w:p>
    <w:p w:rsidR="008C0061" w:rsidRPr="00191D42" w:rsidRDefault="00672AF6" w:rsidP="00191D4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91D42">
        <w:rPr>
          <w:rFonts w:ascii="Times New Roman" w:hAnsi="Times New Roman" w:cs="Times New Roman"/>
          <w:b/>
          <w:bCs/>
        </w:rPr>
        <w:t xml:space="preserve">Речевая компетенция </w:t>
      </w:r>
      <w:r w:rsidRPr="00191D42">
        <w:rPr>
          <w:rFonts w:ascii="Times New Roman" w:hAnsi="Times New Roman" w:cs="Times New Roman"/>
        </w:rPr>
        <w:t>- развитие коммуникативных умений в четырех основных видах речевой деятельности (говорении, аудировании, чтении, письме);</w:t>
      </w:r>
    </w:p>
    <w:p w:rsidR="008C0061" w:rsidRPr="00191D42" w:rsidRDefault="00672AF6" w:rsidP="00191D42">
      <w:pPr>
        <w:pStyle w:val="a5"/>
        <w:spacing w:line="276" w:lineRule="auto"/>
        <w:jc w:val="both"/>
        <w:rPr>
          <w:rFonts w:ascii="Times New Roman" w:hAnsi="Times New Roman" w:cs="Times New Roman"/>
        </w:rPr>
      </w:pPr>
      <w:r w:rsidRPr="00191D42">
        <w:rPr>
          <w:rFonts w:ascii="Times New Roman" w:hAnsi="Times New Roman" w:cs="Times New Roman"/>
          <w:b/>
          <w:bCs/>
        </w:rPr>
        <w:t xml:space="preserve">Языковая компетенция </w:t>
      </w:r>
      <w:r w:rsidRPr="00191D42">
        <w:rPr>
          <w:rFonts w:ascii="Times New Roman" w:hAnsi="Times New Roman" w:cs="Times New Roman"/>
        </w:rPr>
        <w:t>-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</w:t>
      </w:r>
      <w:r w:rsidRPr="00191D42">
        <w:rPr>
          <w:rFonts w:ascii="Times New Roman" w:hAnsi="Times New Roman" w:cs="Times New Roman"/>
        </w:rPr>
        <w:t xml:space="preserve">ого языка, разных способах выражения мысли в родном и изучаемом языке; </w:t>
      </w:r>
      <w:r w:rsidRPr="00191D42">
        <w:rPr>
          <w:rFonts w:ascii="Times New Roman" w:hAnsi="Times New Roman" w:cs="Times New Roman"/>
          <w:b/>
          <w:bCs/>
        </w:rPr>
        <w:t xml:space="preserve">Социокультурная компетенция </w:t>
      </w:r>
      <w:r w:rsidRPr="00191D42">
        <w:rPr>
          <w:rFonts w:ascii="Times New Roman" w:hAnsi="Times New Roman" w:cs="Times New Roman"/>
        </w:rPr>
        <w:t>-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</w:t>
      </w:r>
      <w:r w:rsidRPr="00191D42">
        <w:rPr>
          <w:rFonts w:ascii="Times New Roman" w:hAnsi="Times New Roman" w:cs="Times New Roman"/>
        </w:rPr>
        <w:t>ересам, психологическим особенностям учащихся основной школы на разных ее этапах; формирования умения представлять свою страну, ее культуру в условиях иноязычного межкультурного общения;</w:t>
      </w:r>
    </w:p>
    <w:p w:rsidR="008C0061" w:rsidRPr="00191D42" w:rsidRDefault="00672AF6" w:rsidP="00191D42">
      <w:pPr>
        <w:pStyle w:val="a5"/>
        <w:spacing w:line="276" w:lineRule="auto"/>
        <w:jc w:val="both"/>
        <w:rPr>
          <w:rFonts w:ascii="Times New Roman" w:hAnsi="Times New Roman" w:cs="Times New Roman"/>
        </w:rPr>
      </w:pPr>
      <w:r w:rsidRPr="00191D42">
        <w:rPr>
          <w:rFonts w:ascii="Times New Roman" w:hAnsi="Times New Roman" w:cs="Times New Roman"/>
          <w:b/>
          <w:bCs/>
        </w:rPr>
        <w:t xml:space="preserve">Компенсаторная компетенция </w:t>
      </w:r>
      <w:r w:rsidRPr="00191D42">
        <w:rPr>
          <w:rFonts w:ascii="Times New Roman" w:hAnsi="Times New Roman" w:cs="Times New Roman"/>
        </w:rPr>
        <w:t xml:space="preserve">- развитие умений выходить из положения в </w:t>
      </w:r>
      <w:r w:rsidRPr="00191D42">
        <w:rPr>
          <w:rFonts w:ascii="Times New Roman" w:hAnsi="Times New Roman" w:cs="Times New Roman"/>
        </w:rPr>
        <w:t>условиях дефицита языковых средств при получении и передаче информации;</w:t>
      </w:r>
    </w:p>
    <w:p w:rsidR="008C0061" w:rsidRPr="00191D42" w:rsidRDefault="00672AF6" w:rsidP="00191D42">
      <w:pPr>
        <w:pStyle w:val="a5"/>
        <w:spacing w:line="276" w:lineRule="auto"/>
        <w:jc w:val="both"/>
        <w:rPr>
          <w:rFonts w:ascii="Times New Roman" w:hAnsi="Times New Roman" w:cs="Times New Roman"/>
        </w:rPr>
      </w:pPr>
      <w:r w:rsidRPr="00191D42">
        <w:rPr>
          <w:rFonts w:ascii="Times New Roman" w:hAnsi="Times New Roman" w:cs="Times New Roman"/>
          <w:b/>
          <w:bCs/>
        </w:rPr>
        <w:t xml:space="preserve">Учебно-познавательная компетенция </w:t>
      </w:r>
      <w:r w:rsidRPr="00191D42">
        <w:rPr>
          <w:rFonts w:ascii="Times New Roman" w:hAnsi="Times New Roman" w:cs="Times New Roman"/>
        </w:rPr>
        <w:t>- дальнейшее развитие общих и специальных учебных умений; ознакомление с доступными учащимся способами и приемами самостоятельного изучения языков и к</w:t>
      </w:r>
      <w:r w:rsidRPr="00191D42">
        <w:rPr>
          <w:rFonts w:ascii="Times New Roman" w:hAnsi="Times New Roman" w:cs="Times New Roman"/>
        </w:rPr>
        <w:t>ультур, в том числе с использованием новых информационных технологий;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</w:t>
      </w:r>
      <w:r w:rsidRPr="00191D42">
        <w:rPr>
          <w:rFonts w:ascii="Times New Roman" w:hAnsi="Times New Roman" w:cs="Times New Roman"/>
        </w:rPr>
        <w:t>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AE00E0" w:rsidRPr="00191D42" w:rsidRDefault="00AE00E0" w:rsidP="00191D42">
      <w:pPr>
        <w:pStyle w:val="1"/>
        <w:spacing w:after="0"/>
        <w:jc w:val="both"/>
        <w:rPr>
          <w:sz w:val="24"/>
          <w:szCs w:val="24"/>
        </w:rPr>
      </w:pPr>
    </w:p>
    <w:p w:rsidR="006F0211" w:rsidRPr="00191D42" w:rsidRDefault="006F0211" w:rsidP="00191D42">
      <w:pPr>
        <w:pStyle w:val="1"/>
        <w:spacing w:after="0"/>
        <w:jc w:val="center"/>
        <w:rPr>
          <w:b/>
          <w:bCs/>
          <w:sz w:val="24"/>
          <w:szCs w:val="24"/>
        </w:rPr>
      </w:pPr>
      <w:r w:rsidRPr="00191D42">
        <w:rPr>
          <w:b/>
          <w:bCs/>
          <w:sz w:val="24"/>
          <w:szCs w:val="24"/>
        </w:rPr>
        <w:t>Содержание учебного предмета</w:t>
      </w:r>
    </w:p>
    <w:p w:rsidR="006F0211" w:rsidRPr="006F0211" w:rsidRDefault="006F0211" w:rsidP="00191D42">
      <w:pPr>
        <w:pStyle w:val="1"/>
        <w:spacing w:after="0"/>
        <w:jc w:val="center"/>
        <w:rPr>
          <w:sz w:val="24"/>
          <w:szCs w:val="24"/>
        </w:rPr>
      </w:pPr>
      <w:r w:rsidRPr="006F0211">
        <w:rPr>
          <w:b/>
          <w:bCs/>
          <w:sz w:val="24"/>
          <w:szCs w:val="24"/>
        </w:rPr>
        <w:t>10 класс</w:t>
      </w:r>
    </w:p>
    <w:p w:rsidR="006F0211" w:rsidRPr="006F0211" w:rsidRDefault="006F0211" w:rsidP="00191D42">
      <w:pPr>
        <w:spacing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191D42">
        <w:rPr>
          <w:rFonts w:ascii="Times New Roman" w:eastAsia="Times New Roman" w:hAnsi="Times New Roman" w:cs="Times New Roman"/>
        </w:rPr>
        <w:t xml:space="preserve">1.   </w:t>
      </w:r>
      <w:r w:rsidRPr="006F0211">
        <w:rPr>
          <w:rFonts w:ascii="Times New Roman" w:eastAsia="Times New Roman" w:hAnsi="Times New Roman" w:cs="Times New Roman"/>
        </w:rPr>
        <w:t xml:space="preserve">В гармонии с собой. </w:t>
      </w:r>
      <w:r w:rsidRPr="006F0211">
        <w:rPr>
          <w:rFonts w:ascii="Times New Roman" w:eastAsia="Times New Roman" w:hAnsi="Times New Roman" w:cs="Times New Roman"/>
          <w:lang w:val="en-US"/>
        </w:rPr>
        <w:t>(In Harmony with Yourself)</w:t>
      </w:r>
    </w:p>
    <w:p w:rsidR="006F0211" w:rsidRPr="006F0211" w:rsidRDefault="006F0211" w:rsidP="00191D42">
      <w:pPr>
        <w:numPr>
          <w:ilvl w:val="0"/>
          <w:numId w:val="7"/>
        </w:numPr>
        <w:tabs>
          <w:tab w:val="left" w:pos="354"/>
        </w:tabs>
        <w:spacing w:line="276" w:lineRule="auto"/>
        <w:rPr>
          <w:rFonts w:ascii="Times New Roman" w:eastAsia="Times New Roman" w:hAnsi="Times New Roman" w:cs="Times New Roman"/>
          <w:lang w:val="en-US"/>
        </w:rPr>
      </w:pPr>
      <w:r w:rsidRPr="006F0211">
        <w:rPr>
          <w:rFonts w:ascii="Times New Roman" w:eastAsia="Times New Roman" w:hAnsi="Times New Roman" w:cs="Times New Roman"/>
        </w:rPr>
        <w:lastRenderedPageBreak/>
        <w:t>В</w:t>
      </w:r>
      <w:r w:rsidRPr="006F0211">
        <w:rPr>
          <w:rFonts w:ascii="Times New Roman" w:eastAsia="Times New Roman" w:hAnsi="Times New Roman" w:cs="Times New Roman"/>
          <w:lang w:val="en-US"/>
        </w:rPr>
        <w:t xml:space="preserve"> </w:t>
      </w:r>
      <w:r w:rsidRPr="006F0211">
        <w:rPr>
          <w:rFonts w:ascii="Times New Roman" w:eastAsia="Times New Roman" w:hAnsi="Times New Roman" w:cs="Times New Roman"/>
        </w:rPr>
        <w:t>гармонии</w:t>
      </w:r>
      <w:r w:rsidRPr="006F0211">
        <w:rPr>
          <w:rFonts w:ascii="Times New Roman" w:eastAsia="Times New Roman" w:hAnsi="Times New Roman" w:cs="Times New Roman"/>
          <w:lang w:val="en-US"/>
        </w:rPr>
        <w:t xml:space="preserve"> </w:t>
      </w:r>
      <w:r w:rsidRPr="006F0211">
        <w:rPr>
          <w:rFonts w:ascii="Times New Roman" w:eastAsia="Times New Roman" w:hAnsi="Times New Roman" w:cs="Times New Roman"/>
        </w:rPr>
        <w:t>с</w:t>
      </w:r>
      <w:r w:rsidRPr="006F0211">
        <w:rPr>
          <w:rFonts w:ascii="Times New Roman" w:eastAsia="Times New Roman" w:hAnsi="Times New Roman" w:cs="Times New Roman"/>
          <w:lang w:val="en-US"/>
        </w:rPr>
        <w:t xml:space="preserve"> </w:t>
      </w:r>
      <w:r w:rsidRPr="006F0211">
        <w:rPr>
          <w:rFonts w:ascii="Times New Roman" w:eastAsia="Times New Roman" w:hAnsi="Times New Roman" w:cs="Times New Roman"/>
        </w:rPr>
        <w:t>другими</w:t>
      </w:r>
      <w:r w:rsidRPr="006F0211">
        <w:rPr>
          <w:rFonts w:ascii="Times New Roman" w:eastAsia="Times New Roman" w:hAnsi="Times New Roman" w:cs="Times New Roman"/>
          <w:lang w:val="en-US"/>
        </w:rPr>
        <w:t>. (In Harmony with Others)</w:t>
      </w:r>
    </w:p>
    <w:p w:rsidR="006F0211" w:rsidRPr="006F0211" w:rsidRDefault="006F0211" w:rsidP="00191D42">
      <w:pPr>
        <w:numPr>
          <w:ilvl w:val="0"/>
          <w:numId w:val="7"/>
        </w:numPr>
        <w:tabs>
          <w:tab w:val="left" w:pos="354"/>
        </w:tabs>
        <w:spacing w:line="276" w:lineRule="auto"/>
        <w:rPr>
          <w:rFonts w:ascii="Times New Roman" w:eastAsia="Times New Roman" w:hAnsi="Times New Roman" w:cs="Times New Roman"/>
        </w:rPr>
      </w:pPr>
      <w:r w:rsidRPr="006F0211">
        <w:rPr>
          <w:rFonts w:ascii="Times New Roman" w:eastAsia="Times New Roman" w:hAnsi="Times New Roman" w:cs="Times New Roman"/>
        </w:rPr>
        <w:t>В гармонии с природой. (In Harmony with Nature)</w:t>
      </w:r>
    </w:p>
    <w:p w:rsidR="006F0211" w:rsidRPr="006F0211" w:rsidRDefault="006F0211" w:rsidP="00191D42">
      <w:pPr>
        <w:numPr>
          <w:ilvl w:val="0"/>
          <w:numId w:val="7"/>
        </w:numPr>
        <w:tabs>
          <w:tab w:val="left" w:pos="354"/>
        </w:tabs>
        <w:spacing w:after="260" w:line="276" w:lineRule="auto"/>
        <w:rPr>
          <w:rFonts w:ascii="Times New Roman" w:eastAsia="Times New Roman" w:hAnsi="Times New Roman" w:cs="Times New Roman"/>
          <w:lang w:val="en-US"/>
        </w:rPr>
      </w:pPr>
      <w:r w:rsidRPr="006F0211">
        <w:rPr>
          <w:rFonts w:ascii="Times New Roman" w:eastAsia="Times New Roman" w:hAnsi="Times New Roman" w:cs="Times New Roman"/>
        </w:rPr>
        <w:t>В</w:t>
      </w:r>
      <w:r w:rsidRPr="006F0211">
        <w:rPr>
          <w:rFonts w:ascii="Times New Roman" w:eastAsia="Times New Roman" w:hAnsi="Times New Roman" w:cs="Times New Roman"/>
          <w:lang w:val="en-US"/>
        </w:rPr>
        <w:t xml:space="preserve"> </w:t>
      </w:r>
      <w:r w:rsidRPr="006F0211">
        <w:rPr>
          <w:rFonts w:ascii="Times New Roman" w:eastAsia="Times New Roman" w:hAnsi="Times New Roman" w:cs="Times New Roman"/>
        </w:rPr>
        <w:t>гармонии</w:t>
      </w:r>
      <w:r w:rsidRPr="006F0211">
        <w:rPr>
          <w:rFonts w:ascii="Times New Roman" w:eastAsia="Times New Roman" w:hAnsi="Times New Roman" w:cs="Times New Roman"/>
          <w:lang w:val="en-US"/>
        </w:rPr>
        <w:t xml:space="preserve"> </w:t>
      </w:r>
      <w:r w:rsidRPr="006F0211">
        <w:rPr>
          <w:rFonts w:ascii="Times New Roman" w:eastAsia="Times New Roman" w:hAnsi="Times New Roman" w:cs="Times New Roman"/>
        </w:rPr>
        <w:t>с</w:t>
      </w:r>
      <w:r w:rsidRPr="006F0211">
        <w:rPr>
          <w:rFonts w:ascii="Times New Roman" w:eastAsia="Times New Roman" w:hAnsi="Times New Roman" w:cs="Times New Roman"/>
          <w:lang w:val="en-US"/>
        </w:rPr>
        <w:t xml:space="preserve"> </w:t>
      </w:r>
      <w:r w:rsidRPr="006F0211">
        <w:rPr>
          <w:rFonts w:ascii="Times New Roman" w:eastAsia="Times New Roman" w:hAnsi="Times New Roman" w:cs="Times New Roman"/>
        </w:rPr>
        <w:t>миром</w:t>
      </w:r>
      <w:r w:rsidRPr="006F0211">
        <w:rPr>
          <w:rFonts w:ascii="Times New Roman" w:eastAsia="Times New Roman" w:hAnsi="Times New Roman" w:cs="Times New Roman"/>
          <w:lang w:val="en-US"/>
        </w:rPr>
        <w:t>. (In Harmony with the World)</w:t>
      </w:r>
    </w:p>
    <w:p w:rsidR="006F0211" w:rsidRPr="006F0211" w:rsidRDefault="006F0211" w:rsidP="00191D42">
      <w:pPr>
        <w:spacing w:after="260" w:line="276" w:lineRule="auto"/>
        <w:jc w:val="center"/>
        <w:rPr>
          <w:rFonts w:ascii="Times New Roman" w:eastAsia="Times New Roman" w:hAnsi="Times New Roman" w:cs="Times New Roman"/>
        </w:rPr>
      </w:pPr>
      <w:r w:rsidRPr="006F0211">
        <w:rPr>
          <w:rFonts w:ascii="Times New Roman" w:eastAsia="Times New Roman" w:hAnsi="Times New Roman" w:cs="Times New Roman"/>
          <w:b/>
          <w:bCs/>
        </w:rPr>
        <w:t xml:space="preserve">11 класс </w:t>
      </w:r>
    </w:p>
    <w:p w:rsidR="006F0211" w:rsidRPr="006F0211" w:rsidRDefault="006F0211" w:rsidP="00191D42">
      <w:pPr>
        <w:numPr>
          <w:ilvl w:val="0"/>
          <w:numId w:val="8"/>
        </w:numPr>
        <w:tabs>
          <w:tab w:val="left" w:pos="330"/>
        </w:tabs>
        <w:spacing w:line="276" w:lineRule="auto"/>
        <w:rPr>
          <w:rFonts w:ascii="Times New Roman" w:eastAsia="Times New Roman" w:hAnsi="Times New Roman" w:cs="Times New Roman"/>
          <w:lang w:val="en-US"/>
        </w:rPr>
      </w:pPr>
      <w:r w:rsidRPr="006F0211">
        <w:rPr>
          <w:rFonts w:ascii="Times New Roman" w:eastAsia="Times New Roman" w:hAnsi="Times New Roman" w:cs="Times New Roman"/>
        </w:rPr>
        <w:t>Шаги</w:t>
      </w:r>
      <w:r w:rsidRPr="006F0211">
        <w:rPr>
          <w:rFonts w:ascii="Times New Roman" w:eastAsia="Times New Roman" w:hAnsi="Times New Roman" w:cs="Times New Roman"/>
          <w:lang w:val="en-US"/>
        </w:rPr>
        <w:t xml:space="preserve"> </w:t>
      </w:r>
      <w:r w:rsidRPr="006F0211">
        <w:rPr>
          <w:rFonts w:ascii="Times New Roman" w:eastAsia="Times New Roman" w:hAnsi="Times New Roman" w:cs="Times New Roman"/>
        </w:rPr>
        <w:t>в</w:t>
      </w:r>
      <w:r w:rsidRPr="006F0211">
        <w:rPr>
          <w:rFonts w:ascii="Times New Roman" w:eastAsia="Times New Roman" w:hAnsi="Times New Roman" w:cs="Times New Roman"/>
          <w:lang w:val="en-US"/>
        </w:rPr>
        <w:t xml:space="preserve"> </w:t>
      </w:r>
      <w:r w:rsidRPr="006F0211">
        <w:rPr>
          <w:rFonts w:ascii="Times New Roman" w:eastAsia="Times New Roman" w:hAnsi="Times New Roman" w:cs="Times New Roman"/>
        </w:rPr>
        <w:t>карьере</w:t>
      </w:r>
      <w:r w:rsidRPr="006F0211">
        <w:rPr>
          <w:rFonts w:ascii="Times New Roman" w:eastAsia="Times New Roman" w:hAnsi="Times New Roman" w:cs="Times New Roman"/>
          <w:lang w:val="en-US"/>
        </w:rPr>
        <w:t>. (Steps to Your Career)</w:t>
      </w:r>
    </w:p>
    <w:p w:rsidR="006F0211" w:rsidRPr="006F0211" w:rsidRDefault="006F0211" w:rsidP="00191D42">
      <w:pPr>
        <w:numPr>
          <w:ilvl w:val="0"/>
          <w:numId w:val="8"/>
        </w:numPr>
        <w:tabs>
          <w:tab w:val="left" w:pos="354"/>
        </w:tabs>
        <w:spacing w:line="276" w:lineRule="auto"/>
        <w:rPr>
          <w:rFonts w:ascii="Times New Roman" w:eastAsia="Times New Roman" w:hAnsi="Times New Roman" w:cs="Times New Roman"/>
          <w:lang w:val="en-US"/>
        </w:rPr>
      </w:pPr>
      <w:r w:rsidRPr="006F0211">
        <w:rPr>
          <w:rFonts w:ascii="Times New Roman" w:eastAsia="Times New Roman" w:hAnsi="Times New Roman" w:cs="Times New Roman"/>
        </w:rPr>
        <w:t>Шаги</w:t>
      </w:r>
      <w:r w:rsidRPr="006F0211">
        <w:rPr>
          <w:rFonts w:ascii="Times New Roman" w:eastAsia="Times New Roman" w:hAnsi="Times New Roman" w:cs="Times New Roman"/>
          <w:lang w:val="en-US"/>
        </w:rPr>
        <w:t xml:space="preserve"> </w:t>
      </w:r>
      <w:r w:rsidRPr="006F0211">
        <w:rPr>
          <w:rFonts w:ascii="Times New Roman" w:eastAsia="Times New Roman" w:hAnsi="Times New Roman" w:cs="Times New Roman"/>
        </w:rPr>
        <w:t>к</w:t>
      </w:r>
      <w:r w:rsidRPr="006F0211">
        <w:rPr>
          <w:rFonts w:ascii="Times New Roman" w:eastAsia="Times New Roman" w:hAnsi="Times New Roman" w:cs="Times New Roman"/>
          <w:lang w:val="en-US"/>
        </w:rPr>
        <w:t xml:space="preserve"> </w:t>
      </w:r>
      <w:r w:rsidRPr="006F0211">
        <w:rPr>
          <w:rFonts w:ascii="Times New Roman" w:eastAsia="Times New Roman" w:hAnsi="Times New Roman" w:cs="Times New Roman"/>
        </w:rPr>
        <w:t>пониманию</w:t>
      </w:r>
      <w:r w:rsidRPr="006F0211">
        <w:rPr>
          <w:rFonts w:ascii="Times New Roman" w:eastAsia="Times New Roman" w:hAnsi="Times New Roman" w:cs="Times New Roman"/>
          <w:lang w:val="en-US"/>
        </w:rPr>
        <w:t xml:space="preserve"> </w:t>
      </w:r>
      <w:r w:rsidRPr="006F0211">
        <w:rPr>
          <w:rFonts w:ascii="Times New Roman" w:eastAsia="Times New Roman" w:hAnsi="Times New Roman" w:cs="Times New Roman"/>
        </w:rPr>
        <w:t>культуры</w:t>
      </w:r>
      <w:r w:rsidRPr="006F0211">
        <w:rPr>
          <w:rFonts w:ascii="Times New Roman" w:eastAsia="Times New Roman" w:hAnsi="Times New Roman" w:cs="Times New Roman"/>
          <w:lang w:val="en-US"/>
        </w:rPr>
        <w:t>. (Steps to Understanding Culture)</w:t>
      </w:r>
    </w:p>
    <w:p w:rsidR="006F0211" w:rsidRPr="006F0211" w:rsidRDefault="006F0211" w:rsidP="00191D42">
      <w:pPr>
        <w:numPr>
          <w:ilvl w:val="0"/>
          <w:numId w:val="8"/>
        </w:numPr>
        <w:tabs>
          <w:tab w:val="left" w:pos="354"/>
        </w:tabs>
        <w:spacing w:line="276" w:lineRule="auto"/>
        <w:rPr>
          <w:rFonts w:ascii="Times New Roman" w:eastAsia="Times New Roman" w:hAnsi="Times New Roman" w:cs="Times New Roman"/>
          <w:lang w:val="en-US"/>
        </w:rPr>
      </w:pPr>
      <w:r w:rsidRPr="006F0211">
        <w:rPr>
          <w:rFonts w:ascii="Times New Roman" w:eastAsia="Times New Roman" w:hAnsi="Times New Roman" w:cs="Times New Roman"/>
        </w:rPr>
        <w:t>Шаги</w:t>
      </w:r>
      <w:r w:rsidRPr="006F0211">
        <w:rPr>
          <w:rFonts w:ascii="Times New Roman" w:eastAsia="Times New Roman" w:hAnsi="Times New Roman" w:cs="Times New Roman"/>
          <w:lang w:val="en-US"/>
        </w:rPr>
        <w:t xml:space="preserve"> </w:t>
      </w:r>
      <w:r w:rsidRPr="006F0211">
        <w:rPr>
          <w:rFonts w:ascii="Times New Roman" w:eastAsia="Times New Roman" w:hAnsi="Times New Roman" w:cs="Times New Roman"/>
        </w:rPr>
        <w:t>к</w:t>
      </w:r>
      <w:r w:rsidRPr="006F0211">
        <w:rPr>
          <w:rFonts w:ascii="Times New Roman" w:eastAsia="Times New Roman" w:hAnsi="Times New Roman" w:cs="Times New Roman"/>
          <w:lang w:val="en-US"/>
        </w:rPr>
        <w:t xml:space="preserve"> </w:t>
      </w:r>
      <w:r w:rsidRPr="006F0211">
        <w:rPr>
          <w:rFonts w:ascii="Times New Roman" w:eastAsia="Times New Roman" w:hAnsi="Times New Roman" w:cs="Times New Roman"/>
        </w:rPr>
        <w:t>эффективной</w:t>
      </w:r>
      <w:r w:rsidRPr="006F0211">
        <w:rPr>
          <w:rFonts w:ascii="Times New Roman" w:eastAsia="Times New Roman" w:hAnsi="Times New Roman" w:cs="Times New Roman"/>
          <w:lang w:val="en-US"/>
        </w:rPr>
        <w:t xml:space="preserve"> </w:t>
      </w:r>
      <w:r w:rsidRPr="006F0211">
        <w:rPr>
          <w:rFonts w:ascii="Times New Roman" w:eastAsia="Times New Roman" w:hAnsi="Times New Roman" w:cs="Times New Roman"/>
        </w:rPr>
        <w:t>коммуникации</w:t>
      </w:r>
      <w:r w:rsidRPr="006F0211">
        <w:rPr>
          <w:rFonts w:ascii="Times New Roman" w:eastAsia="Times New Roman" w:hAnsi="Times New Roman" w:cs="Times New Roman"/>
          <w:lang w:val="en-US"/>
        </w:rPr>
        <w:t>. (Steps to Effective Communication)</w:t>
      </w:r>
    </w:p>
    <w:p w:rsidR="006F0211" w:rsidRPr="006F0211" w:rsidRDefault="006F0211" w:rsidP="00191D42">
      <w:pPr>
        <w:numPr>
          <w:ilvl w:val="0"/>
          <w:numId w:val="8"/>
        </w:numPr>
        <w:tabs>
          <w:tab w:val="left" w:pos="354"/>
        </w:tabs>
        <w:spacing w:line="276" w:lineRule="auto"/>
        <w:rPr>
          <w:rFonts w:ascii="Times New Roman" w:eastAsia="Times New Roman" w:hAnsi="Times New Roman" w:cs="Times New Roman"/>
          <w:lang w:val="en-US"/>
        </w:rPr>
      </w:pPr>
      <w:r w:rsidRPr="006F0211">
        <w:rPr>
          <w:rFonts w:ascii="Times New Roman" w:eastAsia="Times New Roman" w:hAnsi="Times New Roman" w:cs="Times New Roman"/>
        </w:rPr>
        <w:t>Шаги</w:t>
      </w:r>
      <w:r w:rsidRPr="006F0211">
        <w:rPr>
          <w:rFonts w:ascii="Times New Roman" w:eastAsia="Times New Roman" w:hAnsi="Times New Roman" w:cs="Times New Roman"/>
          <w:lang w:val="en-US"/>
        </w:rPr>
        <w:t xml:space="preserve"> </w:t>
      </w:r>
      <w:r w:rsidRPr="006F0211">
        <w:rPr>
          <w:rFonts w:ascii="Times New Roman" w:eastAsia="Times New Roman" w:hAnsi="Times New Roman" w:cs="Times New Roman"/>
        </w:rPr>
        <w:t>к</w:t>
      </w:r>
      <w:r w:rsidRPr="006F0211">
        <w:rPr>
          <w:rFonts w:ascii="Times New Roman" w:eastAsia="Times New Roman" w:hAnsi="Times New Roman" w:cs="Times New Roman"/>
          <w:lang w:val="en-US"/>
        </w:rPr>
        <w:t xml:space="preserve"> </w:t>
      </w:r>
      <w:r w:rsidRPr="006F0211">
        <w:rPr>
          <w:rFonts w:ascii="Times New Roman" w:eastAsia="Times New Roman" w:hAnsi="Times New Roman" w:cs="Times New Roman"/>
        </w:rPr>
        <w:t>будущему</w:t>
      </w:r>
      <w:r w:rsidRPr="006F0211">
        <w:rPr>
          <w:rFonts w:ascii="Times New Roman" w:eastAsia="Times New Roman" w:hAnsi="Times New Roman" w:cs="Times New Roman"/>
          <w:lang w:val="en-US"/>
        </w:rPr>
        <w:t>. (Steps to the Future)</w:t>
      </w:r>
    </w:p>
    <w:p w:rsidR="006F0211" w:rsidRPr="00191D42" w:rsidRDefault="006F0211" w:rsidP="00191D42">
      <w:pPr>
        <w:pStyle w:val="1"/>
        <w:spacing w:after="0"/>
        <w:jc w:val="center"/>
        <w:rPr>
          <w:b/>
          <w:bCs/>
          <w:sz w:val="24"/>
          <w:szCs w:val="24"/>
        </w:rPr>
      </w:pPr>
    </w:p>
    <w:p w:rsidR="00623B81" w:rsidRPr="00191D42" w:rsidRDefault="00623B81" w:rsidP="00191D42">
      <w:pPr>
        <w:pStyle w:val="1"/>
        <w:spacing w:after="0"/>
        <w:jc w:val="center"/>
        <w:rPr>
          <w:sz w:val="24"/>
          <w:szCs w:val="24"/>
        </w:rPr>
      </w:pPr>
      <w:r w:rsidRPr="00191D42">
        <w:rPr>
          <w:b/>
          <w:bCs/>
          <w:sz w:val="24"/>
          <w:szCs w:val="24"/>
        </w:rPr>
        <w:t>Место предмета «Английский язык» в учебном плане</w:t>
      </w:r>
    </w:p>
    <w:p w:rsidR="00623B81" w:rsidRPr="00191D42" w:rsidRDefault="00181E79" w:rsidP="00191D4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91D42">
        <w:rPr>
          <w:rFonts w:ascii="Times New Roman" w:hAnsi="Times New Roman" w:cs="Times New Roman"/>
        </w:rPr>
        <w:t xml:space="preserve">Учебный предмет «Иностранный язык (английский)» включён в обязательную часть, входит в общеобразовательную область «Иностранный язык». </w:t>
      </w:r>
      <w:r w:rsidRPr="00191D42">
        <w:rPr>
          <w:rFonts w:ascii="Times New Roman" w:hAnsi="Times New Roman" w:cs="Times New Roman"/>
        </w:rPr>
        <w:t xml:space="preserve">На него отводится </w:t>
      </w:r>
      <w:r w:rsidR="006E4BE1" w:rsidRPr="00191D42">
        <w:rPr>
          <w:rFonts w:ascii="Times New Roman" w:hAnsi="Times New Roman" w:cs="Times New Roman"/>
        </w:rPr>
        <w:t xml:space="preserve">210 </w:t>
      </w:r>
      <w:r w:rsidRPr="00191D42">
        <w:rPr>
          <w:rFonts w:ascii="Times New Roman" w:hAnsi="Times New Roman" w:cs="Times New Roman"/>
        </w:rPr>
        <w:t xml:space="preserve">часов </w:t>
      </w:r>
      <w:r w:rsidR="00623B81" w:rsidRPr="00191D42">
        <w:rPr>
          <w:rFonts w:ascii="Times New Roman" w:hAnsi="Times New Roman" w:cs="Times New Roman"/>
        </w:rPr>
        <w:t>на этапе среднего общего образования, в том числе в 10 классе - 10</w:t>
      </w:r>
      <w:r w:rsidR="006E4BE1" w:rsidRPr="00191D42">
        <w:rPr>
          <w:rFonts w:ascii="Times New Roman" w:hAnsi="Times New Roman" w:cs="Times New Roman"/>
        </w:rPr>
        <w:t>5 часов и в 11 классе - 105 часов.</w:t>
      </w:r>
    </w:p>
    <w:p w:rsidR="00623B81" w:rsidRPr="00191D42" w:rsidRDefault="00623B81" w:rsidP="00191D42">
      <w:pPr>
        <w:pStyle w:val="1"/>
        <w:spacing w:after="0"/>
        <w:jc w:val="both"/>
        <w:rPr>
          <w:sz w:val="24"/>
          <w:szCs w:val="24"/>
        </w:rPr>
      </w:pPr>
      <w:bookmarkStart w:id="3" w:name="_GoBack"/>
      <w:bookmarkEnd w:id="3"/>
    </w:p>
    <w:sectPr w:rsidR="00623B81" w:rsidRPr="00191D42">
      <w:pgSz w:w="11900" w:h="16840"/>
      <w:pgMar w:top="634" w:right="675" w:bottom="0" w:left="1659" w:header="20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AF6" w:rsidRDefault="00672AF6">
      <w:r>
        <w:separator/>
      </w:r>
    </w:p>
  </w:endnote>
  <w:endnote w:type="continuationSeparator" w:id="0">
    <w:p w:rsidR="00672AF6" w:rsidRDefault="0067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AF6" w:rsidRDefault="00672AF6"/>
  </w:footnote>
  <w:footnote w:type="continuationSeparator" w:id="0">
    <w:p w:rsidR="00672AF6" w:rsidRDefault="00672A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D490D"/>
    <w:multiLevelType w:val="multilevel"/>
    <w:tmpl w:val="913069C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E441E6"/>
    <w:multiLevelType w:val="multilevel"/>
    <w:tmpl w:val="882C76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6E489D"/>
    <w:multiLevelType w:val="hybridMultilevel"/>
    <w:tmpl w:val="0E924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A92B0">
      <w:numFmt w:val="bullet"/>
      <w:lvlText w:val="•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D1953"/>
    <w:multiLevelType w:val="multilevel"/>
    <w:tmpl w:val="5ED82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2415E3"/>
    <w:multiLevelType w:val="multilevel"/>
    <w:tmpl w:val="A12A35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E11937"/>
    <w:multiLevelType w:val="multilevel"/>
    <w:tmpl w:val="F37EA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D74252"/>
    <w:multiLevelType w:val="multilevel"/>
    <w:tmpl w:val="16D43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A05F83"/>
    <w:multiLevelType w:val="multilevel"/>
    <w:tmpl w:val="022A6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61"/>
    <w:rsid w:val="00181E79"/>
    <w:rsid w:val="00191D42"/>
    <w:rsid w:val="00623B81"/>
    <w:rsid w:val="00672AF6"/>
    <w:rsid w:val="006E4BE1"/>
    <w:rsid w:val="006F0211"/>
    <w:rsid w:val="008C0061"/>
    <w:rsid w:val="00A61964"/>
    <w:rsid w:val="00AC299B"/>
    <w:rsid w:val="00AE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8270"/>
  <w15:docId w15:val="{9D5C8D80-F7A8-443D-A84D-408AB993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AE00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4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10" w:line="276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styleId="a4">
    <w:name w:val="Table Grid"/>
    <w:basedOn w:val="a1"/>
    <w:uiPriority w:val="59"/>
    <w:rsid w:val="006E4BE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E00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 Spacing"/>
    <w:uiPriority w:val="1"/>
    <w:qFormat/>
    <w:rsid w:val="006F021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Зобнина</dc:creator>
  <cp:lastModifiedBy>зобнина Виктория</cp:lastModifiedBy>
  <cp:revision>2</cp:revision>
  <dcterms:created xsi:type="dcterms:W3CDTF">2021-10-13T02:59:00Z</dcterms:created>
  <dcterms:modified xsi:type="dcterms:W3CDTF">2021-10-13T02:59:00Z</dcterms:modified>
</cp:coreProperties>
</file>